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F28" w:rsidRDefault="005E549F" w:rsidP="0030160A">
      <w:pPr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sr-Cyrl-CS"/>
        </w:rPr>
        <w:t xml:space="preserve">На основу члана </w:t>
      </w:r>
      <w:r w:rsidR="00483F28">
        <w:rPr>
          <w:rFonts w:ascii="Times New Roman" w:hAnsi="Times New Roman"/>
          <w:b/>
          <w:sz w:val="24"/>
          <w:szCs w:val="24"/>
          <w:lang w:val="sr-Cyrl-CS"/>
        </w:rPr>
        <w:t>63</w:t>
      </w:r>
      <w:r>
        <w:rPr>
          <w:rFonts w:ascii="Times New Roman" w:hAnsi="Times New Roman"/>
          <w:b/>
          <w:sz w:val="24"/>
          <w:szCs w:val="24"/>
          <w:lang w:val="sr-Cyrl-CS"/>
        </w:rPr>
        <w:t>.</w:t>
      </w:r>
      <w:r w:rsidR="00483F28">
        <w:rPr>
          <w:rFonts w:ascii="Times New Roman" w:hAnsi="Times New Roman"/>
          <w:b/>
          <w:sz w:val="24"/>
          <w:szCs w:val="24"/>
          <w:lang w:val="sr-Cyrl-CS"/>
        </w:rPr>
        <w:t xml:space="preserve"> став 3.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Закона о ја</w:t>
      </w:r>
      <w:r w:rsidR="00D43223">
        <w:rPr>
          <w:rFonts w:ascii="Times New Roman" w:hAnsi="Times New Roman"/>
          <w:b/>
          <w:sz w:val="24"/>
          <w:szCs w:val="24"/>
          <w:lang w:val="sr-Cyrl-CS"/>
        </w:rPr>
        <w:t xml:space="preserve">вним набавкама („Сл.гласник РС“, </w:t>
      </w:r>
      <w:r>
        <w:rPr>
          <w:rFonts w:ascii="Times New Roman" w:hAnsi="Times New Roman"/>
          <w:b/>
          <w:sz w:val="24"/>
          <w:szCs w:val="24"/>
          <w:lang w:val="sr-Cyrl-CS"/>
        </w:rPr>
        <w:t>бр.</w:t>
      </w:r>
      <w:r w:rsidR="00D4322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124/2012, 14/15 и 68/15), наручилац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Трговачка школа</w:t>
      </w:r>
      <w:r>
        <w:rPr>
          <w:rFonts w:ascii="Times New Roman" w:hAnsi="Times New Roman"/>
          <w:b/>
          <w:bCs/>
          <w:sz w:val="24"/>
          <w:szCs w:val="24"/>
          <w:lang w:val="sr-Cyrl-BA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из Београда</w:t>
      </w:r>
      <w:r>
        <w:rPr>
          <w:rFonts w:ascii="Times New Roman" w:hAnsi="Times New Roman"/>
          <w:b/>
          <w:sz w:val="24"/>
          <w:szCs w:val="24"/>
          <w:lang w:val="sr-Cyrl-CS"/>
        </w:rPr>
        <w:t>, Хиландарска бр.</w:t>
      </w:r>
      <w:r w:rsidR="00D43223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1</w:t>
      </w:r>
      <w:r w:rsidR="00D43223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објављује </w:t>
      </w:r>
    </w:p>
    <w:p w:rsidR="00EE254A" w:rsidRDefault="00483F28" w:rsidP="0030160A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ДОДАТНО ПОЈАШЊЕЊЕ КОН</w:t>
      </w:r>
      <w:r w:rsidR="00521133">
        <w:rPr>
          <w:rFonts w:ascii="Times New Roman" w:hAnsi="Times New Roman"/>
          <w:b/>
          <w:sz w:val="24"/>
          <w:szCs w:val="24"/>
          <w:lang w:val="sr-Cyrl-CS"/>
        </w:rPr>
        <w:t>К</w:t>
      </w:r>
      <w:r>
        <w:rPr>
          <w:rFonts w:ascii="Times New Roman" w:hAnsi="Times New Roman"/>
          <w:b/>
          <w:sz w:val="24"/>
          <w:szCs w:val="24"/>
          <w:lang w:val="sr-Cyrl-CS"/>
        </w:rPr>
        <w:t>УРСНЕ ДОКУМЕНТАЦИЈЕ</w:t>
      </w:r>
    </w:p>
    <w:p w:rsidR="0030160A" w:rsidRDefault="0030160A" w:rsidP="00483F28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83F28" w:rsidRDefault="00483F28" w:rsidP="0030160A">
      <w:pPr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483F28">
        <w:rPr>
          <w:rFonts w:ascii="Times New Roman" w:hAnsi="Times New Roman"/>
          <w:sz w:val="24"/>
          <w:szCs w:val="24"/>
          <w:lang w:val="sr-Cyrl-CS"/>
        </w:rPr>
        <w:t xml:space="preserve">Дана 27.11.2019.године, заинтересовано лице обратило се Захтевом за додатним појашњењем конкурсне документације у поступку јавне набавке </w:t>
      </w:r>
      <w:r>
        <w:rPr>
          <w:rFonts w:ascii="Times New Roman" w:hAnsi="Times New Roman"/>
          <w:sz w:val="24"/>
          <w:szCs w:val="24"/>
          <w:lang w:val="sr-Cyrl-CS"/>
        </w:rPr>
        <w:t xml:space="preserve">мале вредности – Електричне енергије, број набавке: </w:t>
      </w:r>
      <w:r w:rsidRPr="00483F28">
        <w:rPr>
          <w:rFonts w:ascii="Times New Roman" w:hAnsi="Times New Roman"/>
          <w:sz w:val="24"/>
          <w:szCs w:val="24"/>
        </w:rPr>
        <w:t>1.2.1</w:t>
      </w:r>
      <w:r w:rsidRPr="00483F28">
        <w:rPr>
          <w:rFonts w:ascii="Times New Roman" w:hAnsi="Times New Roman"/>
          <w:sz w:val="24"/>
          <w:szCs w:val="24"/>
          <w:lang w:val="sr-Cyrl-CS"/>
        </w:rPr>
        <w:t>.</w:t>
      </w:r>
    </w:p>
    <w:p w:rsidR="00483F28" w:rsidRPr="00483F28" w:rsidRDefault="00483F28" w:rsidP="00483F28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83F28">
        <w:rPr>
          <w:rFonts w:ascii="Times New Roman" w:hAnsi="Times New Roman"/>
          <w:b/>
          <w:sz w:val="24"/>
          <w:szCs w:val="24"/>
          <w:lang w:val="sr-Cyrl-CS"/>
        </w:rPr>
        <w:t>Питање:</w:t>
      </w:r>
    </w:p>
    <w:p w:rsidR="00483F28" w:rsidRPr="00483F28" w:rsidRDefault="00483F28" w:rsidP="00483F2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83F28"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„Поштовани,</w:t>
      </w:r>
    </w:p>
    <w:p w:rsidR="00483F28" w:rsidRPr="00483F28" w:rsidRDefault="00483F28" w:rsidP="001628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483F28"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 Као заинтересовани понуђач у поступку ЈН за електричну енергију бр 1.2.1. потребно нам је додатно појашњење.</w:t>
      </w:r>
      <w:r w:rsidRPr="00483F28"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  <w:t> </w:t>
      </w:r>
    </w:p>
    <w:p w:rsidR="00483F28" w:rsidRPr="00483F28" w:rsidRDefault="00483F28" w:rsidP="00483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1D2228"/>
          <w:sz w:val="20"/>
          <w:szCs w:val="20"/>
        </w:rPr>
      </w:pPr>
      <w:r w:rsidRPr="00483F28"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У конкурсној документацији захтевате цену:</w:t>
      </w:r>
      <w:r w:rsidRPr="00483F28">
        <w:rPr>
          <w:rFonts w:ascii="Helvetica" w:eastAsia="Times New Roman" w:hAnsi="Helvetica" w:cs="Helvetica"/>
          <w:color w:val="1D2228"/>
          <w:sz w:val="20"/>
          <w:szCs w:val="20"/>
          <w:lang w:val="sr-Cyrl-RS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3365"/>
      </w:tblGrid>
      <w:tr w:rsidR="00483F28" w:rsidRPr="00483F28" w:rsidTr="00483F28">
        <w:tc>
          <w:tcPr>
            <w:tcW w:w="5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 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УКУПНА ВРЕДНОСТ ПОНУДЕ :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(за 104 885 kWh јединствене тарифе</w:t>
            </w: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sr-Cyrl-CS"/>
              </w:rPr>
              <w:t>)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sr-Cyrl-CS"/>
              </w:rPr>
              <w:t> 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 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Понуђена јединична цена </w:t>
            </w: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sr-Cyrl-CS"/>
              </w:rPr>
              <w:t>за јединствену тарифу(по 1 </w:t>
            </w: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sr-Latn-RS"/>
              </w:rPr>
              <w:t>kWh)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 </w:t>
            </w:r>
          </w:p>
        </w:tc>
        <w:tc>
          <w:tcPr>
            <w:tcW w:w="3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sr-Latn-RS"/>
              </w:rPr>
              <w:t> 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sr-Latn-RS"/>
              </w:rPr>
              <w:t> 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_____________дин.без пдв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Износ пдв:_____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_____________дин.са пдв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__________дин. без пдв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Износ пдв:______</w:t>
            </w:r>
          </w:p>
          <w:p w:rsidR="00483F28" w:rsidRPr="00483F28" w:rsidRDefault="00483F28" w:rsidP="00483F28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Helvetica"/>
                <w:color w:val="1D2228"/>
                <w:sz w:val="20"/>
                <w:szCs w:val="20"/>
              </w:rPr>
            </w:pPr>
            <w:r w:rsidRPr="00483F28">
              <w:rPr>
                <w:rFonts w:ascii="Helvetica" w:eastAsia="Times New Roman" w:hAnsi="Helvetica" w:cs="Helvetica"/>
                <w:b/>
                <w:bCs/>
                <w:color w:val="1D2228"/>
                <w:sz w:val="20"/>
                <w:szCs w:val="20"/>
                <w:lang w:val="ru-RU"/>
              </w:rPr>
              <w:t>__________дин.са пдв</w:t>
            </w:r>
          </w:p>
        </w:tc>
      </w:tr>
    </w:tbl>
    <w:p w:rsidR="00483F28" w:rsidRPr="00483F28" w:rsidRDefault="00483F28" w:rsidP="00483F2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2228"/>
          <w:sz w:val="24"/>
          <w:szCs w:val="24"/>
        </w:rPr>
      </w:pPr>
      <w:r w:rsidRPr="00483F28">
        <w:rPr>
          <w:rFonts w:ascii="Times New Roman" w:eastAsia="Times New Roman" w:hAnsi="Times New Roman" w:cs="Times New Roman"/>
          <w:color w:val="1D2228"/>
          <w:sz w:val="24"/>
          <w:szCs w:val="24"/>
          <w:lang w:val="sr-Cyrl-RS"/>
        </w:rPr>
        <w:t>Наше питање гласи да ли сте мислили на </w:t>
      </w:r>
      <w:r w:rsidRPr="00483F28">
        <w:rPr>
          <w:rFonts w:ascii="Times New Roman" w:eastAsia="Times New Roman" w:hAnsi="Times New Roman" w:cs="Times New Roman"/>
          <w:b/>
          <w:bCs/>
          <w:color w:val="1D2228"/>
          <w:sz w:val="24"/>
          <w:szCs w:val="24"/>
          <w:lang w:val="sr-Cyrl-RS"/>
        </w:rPr>
        <w:t>јединствену цену, обзиром да имате потрошњу у вишој и нижој тарифи.“</w:t>
      </w:r>
    </w:p>
    <w:p w:rsidR="00483F28" w:rsidRDefault="00483F28" w:rsidP="00D43223">
      <w:pPr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Одговор:</w:t>
      </w:r>
    </w:p>
    <w:p w:rsidR="00483F28" w:rsidRDefault="00483F28" w:rsidP="00D43223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  <w:r w:rsidRPr="00483F28">
        <w:rPr>
          <w:rFonts w:ascii="Times New Roman" w:hAnsi="Times New Roman"/>
          <w:sz w:val="24"/>
          <w:szCs w:val="24"/>
          <w:lang w:val="sr-Cyrl-CS"/>
        </w:rPr>
        <w:t xml:space="preserve">Понуђач у обрасцу понуде исказује јединствену цену за </w:t>
      </w:r>
      <w:r w:rsidRPr="00483F28">
        <w:rPr>
          <w:rFonts w:ascii="Times New Roman" w:hAnsi="Times New Roman"/>
          <w:bCs/>
          <w:sz w:val="24"/>
          <w:szCs w:val="24"/>
          <w:lang w:val="sr-Latn-RS"/>
        </w:rPr>
        <w:t>kWh</w:t>
      </w:r>
      <w:r w:rsidR="0030160A">
        <w:rPr>
          <w:rFonts w:ascii="Times New Roman" w:hAnsi="Times New Roman"/>
          <w:bCs/>
          <w:sz w:val="24"/>
          <w:szCs w:val="24"/>
          <w:lang w:val="sr-Cyrl-RS"/>
        </w:rPr>
        <w:t xml:space="preserve"> (јединичну цену</w:t>
      </w:r>
      <w:r w:rsidRPr="00483F28">
        <w:rPr>
          <w:rFonts w:ascii="Times New Roman" w:hAnsi="Times New Roman"/>
          <w:bCs/>
          <w:sz w:val="24"/>
          <w:szCs w:val="24"/>
          <w:lang w:val="sr-Cyrl-RS"/>
        </w:rPr>
        <w:t xml:space="preserve"> за </w:t>
      </w:r>
      <w:r w:rsidRPr="00483F28">
        <w:rPr>
          <w:rFonts w:ascii="Times New Roman" w:hAnsi="Times New Roman"/>
          <w:bCs/>
          <w:sz w:val="24"/>
          <w:szCs w:val="24"/>
          <w:lang w:val="sr-Latn-RS"/>
        </w:rPr>
        <w:t>kWh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и укупну цену за </w:t>
      </w:r>
      <w:r w:rsidRPr="00483F28">
        <w:rPr>
          <w:rFonts w:ascii="Times New Roman" w:hAnsi="Times New Roman"/>
          <w:bCs/>
          <w:sz w:val="24"/>
          <w:szCs w:val="24"/>
          <w:lang w:val="ru-RU"/>
        </w:rPr>
        <w:t>104 885 kWh</w:t>
      </w:r>
      <w:r>
        <w:rPr>
          <w:rFonts w:ascii="Times New Roman" w:hAnsi="Times New Roman"/>
          <w:bCs/>
          <w:sz w:val="24"/>
          <w:szCs w:val="24"/>
          <w:lang w:val="ru-RU"/>
        </w:rPr>
        <w:t>)</w:t>
      </w:r>
      <w:r w:rsidR="0030160A">
        <w:rPr>
          <w:rFonts w:ascii="Times New Roman" w:hAnsi="Times New Roman"/>
          <w:bCs/>
          <w:sz w:val="24"/>
          <w:szCs w:val="24"/>
          <w:lang w:val="ru-RU"/>
        </w:rPr>
        <w:t xml:space="preserve">. </w:t>
      </w:r>
    </w:p>
    <w:p w:rsidR="0030160A" w:rsidRPr="0030160A" w:rsidRDefault="0030160A" w:rsidP="00D43223">
      <w:pPr>
        <w:jc w:val="both"/>
        <w:rPr>
          <w:rFonts w:ascii="Times New Roman" w:hAnsi="Times New Roman"/>
          <w:bCs/>
          <w:sz w:val="24"/>
          <w:szCs w:val="24"/>
          <w:lang w:val="ru-RU"/>
        </w:rPr>
      </w:pPr>
    </w:p>
    <w:p w:rsidR="009D2308" w:rsidRPr="00162828" w:rsidRDefault="00EE254A" w:rsidP="0030160A">
      <w:pPr>
        <w:jc w:val="right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30160A" w:rsidRPr="00162828">
        <w:rPr>
          <w:rFonts w:ascii="Times New Roman" w:hAnsi="Times New Roman"/>
          <w:b/>
          <w:lang w:val="ru-RU"/>
        </w:rPr>
        <w:t>КОМИСИЈА ЗА ЈАВНУ НАБАВКУ</w:t>
      </w:r>
    </w:p>
    <w:sectPr w:rsidR="009D2308" w:rsidRPr="00162828" w:rsidSect="00B710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AA"/>
    <w:rsid w:val="00162828"/>
    <w:rsid w:val="0030160A"/>
    <w:rsid w:val="00385FF1"/>
    <w:rsid w:val="00483F28"/>
    <w:rsid w:val="00521133"/>
    <w:rsid w:val="005E549F"/>
    <w:rsid w:val="005F6F1D"/>
    <w:rsid w:val="00794ED9"/>
    <w:rsid w:val="007D7D3D"/>
    <w:rsid w:val="009D2308"/>
    <w:rsid w:val="009F7A11"/>
    <w:rsid w:val="00AC1318"/>
    <w:rsid w:val="00B710EC"/>
    <w:rsid w:val="00BC0B22"/>
    <w:rsid w:val="00C76C9D"/>
    <w:rsid w:val="00D43223"/>
    <w:rsid w:val="00D95A8F"/>
    <w:rsid w:val="00ED66AA"/>
    <w:rsid w:val="00E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3D6DB-3D42-44CB-9340-5637C1B59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trgovac</cp:lastModifiedBy>
  <cp:revision>2</cp:revision>
  <dcterms:created xsi:type="dcterms:W3CDTF">2019-11-28T10:02:00Z</dcterms:created>
  <dcterms:modified xsi:type="dcterms:W3CDTF">2019-11-28T10:02:00Z</dcterms:modified>
</cp:coreProperties>
</file>